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1095C" w14:textId="77777777" w:rsidR="004C09CF" w:rsidRDefault="004C09CF" w:rsidP="004C09CF">
      <w:pPr>
        <w:spacing w:line="480" w:lineRule="exact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中国人民大学2020年硕士研究生诚信复试承诺书</w:t>
      </w:r>
    </w:p>
    <w:p w14:paraId="24A0DFB9" w14:textId="77777777" w:rsidR="004C09CF" w:rsidRDefault="004C09CF" w:rsidP="004C09CF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是参加2020年全国硕士研究生招生考试的考生。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已认真阅读《2020年全国硕士研究生招生工作管理规定》、《国家教育考试违规处理办法》以及省级教育招生考试机构和</w:t>
      </w:r>
      <w:r>
        <w:rPr>
          <w:rFonts w:ascii="仿宋" w:eastAsia="仿宋" w:hAnsi="仿宋" w:hint="eastAsia"/>
          <w:sz w:val="30"/>
          <w:szCs w:val="30"/>
        </w:rPr>
        <w:t>中国人民大学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 w:rsidRPr="002645A1">
        <w:rPr>
          <w:rFonts w:ascii="仿宋" w:eastAsia="仿宋" w:hAnsi="仿宋" w:hint="eastAsia"/>
          <w:sz w:val="30"/>
          <w:szCs w:val="30"/>
        </w:rPr>
        <w:t>第二百八十四条之一</w:t>
      </w:r>
      <w:r>
        <w:rPr>
          <w:rFonts w:ascii="仿宋" w:eastAsia="仿宋" w:hAnsi="仿宋" w:hint="eastAsia"/>
          <w:sz w:val="30"/>
          <w:szCs w:val="30"/>
        </w:rPr>
        <w:t>规定：</w:t>
      </w:r>
      <w:r>
        <w:rPr>
          <w:rFonts w:ascii="仿宋" w:eastAsia="仿宋" w:hAnsi="仿宋"/>
          <w:sz w:val="30"/>
          <w:szCs w:val="30"/>
        </w:rPr>
        <w:t>“在法律规定的国家考试中，组织作弊的行为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4AB372C1" w14:textId="77777777" w:rsidR="004C09CF" w:rsidRDefault="004C09CF" w:rsidP="004C09CF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中国人民大学2020年关于硕士研究生复试的相关规定，并郑重</w:t>
      </w:r>
      <w:proofErr w:type="gramStart"/>
      <w:r>
        <w:rPr>
          <w:rFonts w:ascii="仿宋" w:eastAsia="仿宋" w:hAnsi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hint="eastAsia"/>
          <w:sz w:val="30"/>
          <w:szCs w:val="30"/>
        </w:rPr>
        <w:t>如下承诺：</w:t>
      </w:r>
    </w:p>
    <w:p w14:paraId="614638F1" w14:textId="77777777" w:rsidR="004C09CF" w:rsidRDefault="004C09CF" w:rsidP="004C09CF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 w:hint="eastAsia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1．</w:t>
      </w:r>
      <w:r>
        <w:rPr>
          <w:rFonts w:ascii="仿宋" w:eastAsia="仿宋" w:hAnsi="仿宋" w:cs="Times New Roman"/>
          <w:kern w:val="2"/>
          <w:sz w:val="30"/>
          <w:szCs w:val="30"/>
        </w:rPr>
        <w:t>保证在报名及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初、复试过程中</w:t>
      </w:r>
      <w:r>
        <w:rPr>
          <w:rFonts w:ascii="仿宋" w:eastAsia="仿宋" w:hAnsi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14:paraId="5E0365CB" w14:textId="77777777" w:rsidR="004C09CF" w:rsidRDefault="004C09CF" w:rsidP="004C09CF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中国人民大学学校、复试学院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14:paraId="4364FA55" w14:textId="77777777" w:rsidR="004C09CF" w:rsidRDefault="004C09CF" w:rsidP="004C09CF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14:paraId="13E463B3" w14:textId="77777777" w:rsidR="004C09CF" w:rsidRDefault="004C09CF" w:rsidP="004C09CF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4．保证复试过程不录音录像，不保存和传播复试有关内容。</w:t>
      </w:r>
    </w:p>
    <w:p w14:paraId="3BD1952E" w14:textId="77777777" w:rsidR="004C09CF" w:rsidRDefault="004C09CF" w:rsidP="004C09CF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5. </w:t>
      </w:r>
      <w:r>
        <w:rPr>
          <w:rFonts w:ascii="仿宋" w:eastAsia="仿宋" w:hAnsi="仿宋" w:hint="eastAsia"/>
          <w:sz w:val="30"/>
          <w:szCs w:val="30"/>
        </w:rPr>
        <w:t>保证本次复试过程中不传谣、不造谣、不信谣。</w:t>
      </w:r>
    </w:p>
    <w:p w14:paraId="7254E6AA" w14:textId="77777777" w:rsidR="004C09CF" w:rsidRDefault="004C09CF" w:rsidP="004C09CF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</w:t>
      </w:r>
      <w:r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，自愿承担相应的法律责任并接受记入国家教育考试</w:t>
      </w:r>
      <w:r w:rsidRPr="00BF4BFA">
        <w:rPr>
          <w:rFonts w:ascii="仿宋" w:eastAsia="仿宋" w:hAnsi="仿宋" w:hint="eastAsia"/>
          <w:sz w:val="30"/>
          <w:szCs w:val="30"/>
        </w:rPr>
        <w:t>诚信档案</w:t>
      </w:r>
      <w:r>
        <w:rPr>
          <w:rFonts w:ascii="仿宋" w:eastAsia="仿宋" w:hAnsi="仿宋" w:hint="eastAsia"/>
          <w:sz w:val="30"/>
          <w:szCs w:val="30"/>
        </w:rPr>
        <w:t>数据库，三年内不得报考研究生的处罚。</w:t>
      </w:r>
    </w:p>
    <w:p w14:paraId="3E22099C" w14:textId="77777777" w:rsidR="004C09CF" w:rsidRPr="002645A1" w:rsidRDefault="004C09CF" w:rsidP="004C09CF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3AD77745" w14:textId="77777777" w:rsidR="004C09CF" w:rsidRDefault="004C09CF" w:rsidP="004C09CF">
      <w:pPr>
        <w:spacing w:line="480" w:lineRule="exact"/>
        <w:ind w:firstLineChars="1500" w:firstLine="45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</w:p>
    <w:p w14:paraId="7707647C" w14:textId="77777777" w:rsidR="004C09CF" w:rsidRDefault="004C09CF" w:rsidP="004C09CF">
      <w:pPr>
        <w:spacing w:line="480" w:lineRule="exact"/>
        <w:ind w:right="600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20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   日</w:t>
      </w:r>
    </w:p>
    <w:p w14:paraId="2D18B438" w14:textId="77777777" w:rsidR="00C606AD" w:rsidRDefault="00C606AD"/>
    <w:sectPr w:rsidR="00C606AD" w:rsidSect="0069198E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277D2" w14:textId="77777777" w:rsidR="00812825" w:rsidRDefault="00812825" w:rsidP="004C09CF">
      <w:r>
        <w:separator/>
      </w:r>
    </w:p>
  </w:endnote>
  <w:endnote w:type="continuationSeparator" w:id="0">
    <w:p w14:paraId="3452F56B" w14:textId="77777777" w:rsidR="00812825" w:rsidRDefault="00812825" w:rsidP="004C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FBDA6" w14:textId="77777777" w:rsidR="00812825" w:rsidRDefault="00812825" w:rsidP="004C09CF">
      <w:r>
        <w:separator/>
      </w:r>
    </w:p>
  </w:footnote>
  <w:footnote w:type="continuationSeparator" w:id="0">
    <w:p w14:paraId="0C7CBCD7" w14:textId="77777777" w:rsidR="00812825" w:rsidRDefault="00812825" w:rsidP="004C0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AD"/>
    <w:rsid w:val="004C09CF"/>
    <w:rsid w:val="00812825"/>
    <w:rsid w:val="00C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EAE4F-FA36-4F56-9A89-2A2A046B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9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9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9CF"/>
    <w:rPr>
      <w:sz w:val="18"/>
      <w:szCs w:val="18"/>
    </w:rPr>
  </w:style>
  <w:style w:type="paragraph" w:styleId="a7">
    <w:name w:val="Normal (Web)"/>
    <w:basedOn w:val="a"/>
    <w:uiPriority w:val="99"/>
    <w:unhideWhenUsed/>
    <w:rsid w:val="004C09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Xiaoni</dc:creator>
  <cp:keywords/>
  <dc:description/>
  <cp:lastModifiedBy>Li Xiaoni</cp:lastModifiedBy>
  <cp:revision>2</cp:revision>
  <dcterms:created xsi:type="dcterms:W3CDTF">2020-05-04T12:05:00Z</dcterms:created>
  <dcterms:modified xsi:type="dcterms:W3CDTF">2020-05-04T12:05:00Z</dcterms:modified>
</cp:coreProperties>
</file>